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2" w:rsidRPr="00D75BE2" w:rsidRDefault="00D75BE2" w:rsidP="00D75B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5B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курс, магистратура, емтихан. </w:t>
      </w:r>
    </w:p>
    <w:p w:rsidR="00D75BE2" w:rsidRPr="00D75BE2" w:rsidRDefault="00D75BE2" w:rsidP="00D75B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5BE2">
        <w:rPr>
          <w:rFonts w:ascii="Times New Roman" w:hAnsi="Times New Roman" w:cs="Times New Roman"/>
          <w:b/>
          <w:sz w:val="24"/>
          <w:szCs w:val="24"/>
          <w:lang w:val="kk-KZ"/>
        </w:rPr>
        <w:t>Пән:Қазақстан БАҚ-ы қалыптасуының саяси-экономикалық және әлеуметтік аспектілері</w:t>
      </w:r>
    </w:p>
    <w:p w:rsidR="00D75BE2" w:rsidRDefault="00D75BE2" w:rsidP="00D75BE2">
      <w:pPr>
        <w:spacing w:after="0"/>
        <w:rPr>
          <w:rFonts w:ascii="Times New Roman" w:hAnsi="Times New Roman" w:cs="Times New Roman"/>
          <w:b/>
          <w:lang w:val="kk-KZ"/>
        </w:rPr>
      </w:pPr>
    </w:p>
    <w:p w:rsidR="00D75BE2" w:rsidRPr="00D75BE2" w:rsidRDefault="00D75BE2" w:rsidP="00D75BE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75BE2">
        <w:rPr>
          <w:rFonts w:ascii="Times New Roman" w:hAnsi="Times New Roman" w:cs="Times New Roman"/>
          <w:b/>
          <w:i/>
          <w:sz w:val="24"/>
          <w:szCs w:val="24"/>
          <w:lang w:val="kk-KZ"/>
        </w:rPr>
        <w:t>Жеңіл сұрақ</w:t>
      </w:r>
    </w:p>
    <w:p w:rsidR="00D75BE2" w:rsidRDefault="00D75BE2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BE2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5BE2">
        <w:rPr>
          <w:rFonts w:ascii="Times New Roman" w:hAnsi="Times New Roman" w:cs="Times New Roman"/>
          <w:sz w:val="24"/>
          <w:szCs w:val="24"/>
          <w:lang w:val="kk-KZ"/>
        </w:rPr>
        <w:t>Е. Кукваның «К вопросу о консолидирующей роли образовательного пространства» мақаласына талдау жасаңыз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(«Власть» журналы, №9, 2013.).</w:t>
      </w:r>
    </w:p>
    <w:p w:rsidR="00D75BE2" w:rsidRDefault="00D75BE2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Л. Рожкованың «Социокультурный потенциал студенческой молодежи в условиях модернизации» мақаласына салыстырмалы сараптама жасаңыз («Власть» журналы, №9, 2013.).</w:t>
      </w:r>
    </w:p>
    <w:p w:rsidR="00D75BE2" w:rsidRDefault="00D75BE2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В. Казадаевтің «Тенденция развития многопартийности и политического плюрализма в Словении» мақаласына салыстырмалы таладау жасаңыз («Власть» журналы, №9, 2013.).</w:t>
      </w:r>
    </w:p>
    <w:p w:rsidR="005F2C6A" w:rsidRDefault="00D75BE2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А. Брыкин, В. Шумаковтың «</w:t>
      </w:r>
      <w:r w:rsidR="005F2C6A">
        <w:rPr>
          <w:rFonts w:ascii="Times New Roman" w:hAnsi="Times New Roman" w:cs="Times New Roman"/>
          <w:sz w:val="24"/>
          <w:szCs w:val="24"/>
          <w:lang w:val="kk-KZ"/>
        </w:rPr>
        <w:t>Опыт инновационного развития на основе интеграции» еңбегіне баға беріңіз («Экономист» журналы, №3, 2013.).</w:t>
      </w:r>
    </w:p>
    <w:p w:rsidR="005F2C6A" w:rsidRDefault="005F2C6A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Л. Федорованың «К вопросу о действенности социальной политики» мақаласына талдау жасаңыз («Экономист» журналы, №4, 2013.).</w:t>
      </w:r>
    </w:p>
    <w:p w:rsidR="000664DA" w:rsidRDefault="005F2C6A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Дж. Абдурасулованың «Корейская стратегия нанотехнологического прорыва» мақаласы туралы өз ойыңызды айтыңыз (</w:t>
      </w:r>
      <w:r w:rsidR="000664DA">
        <w:rPr>
          <w:rFonts w:ascii="Times New Roman" w:hAnsi="Times New Roman" w:cs="Times New Roman"/>
          <w:sz w:val="24"/>
          <w:szCs w:val="24"/>
          <w:lang w:val="kk-KZ"/>
        </w:rPr>
        <w:t>«Экономист» журналы, №6, 2013.).</w:t>
      </w:r>
    </w:p>
    <w:p w:rsidR="000664DA" w:rsidRDefault="000664DA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А. Амосовтың «Новая интустриализация: связь политики и идеологии» мақаласына салыстырмалы талдау жасаңыз («Экономист» журналы, №8, 2013.).</w:t>
      </w:r>
    </w:p>
    <w:p w:rsidR="000664DA" w:rsidRDefault="000664DA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А. Свиридовтың «Ситуация в регионе и общественное мнение» ғылыми еңбегіне баға беріңіз («Экономист» журналы, №8, 2013.).</w:t>
      </w:r>
    </w:p>
    <w:p w:rsidR="00D75BE2" w:rsidRDefault="000664DA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И. Скворцовтың «Социальная политика в контексте социальной культуры: к определению понятия» мақаласына жан-жақты тоқталыңыз («Власть» журналы,</w:t>
      </w:r>
      <w:r w:rsidR="00D02B70">
        <w:rPr>
          <w:rFonts w:ascii="Times New Roman" w:hAnsi="Times New Roman" w:cs="Times New Roman"/>
          <w:sz w:val="24"/>
          <w:szCs w:val="24"/>
          <w:lang w:val="kk-KZ"/>
        </w:rPr>
        <w:t xml:space="preserve"> №1, 2012.).</w:t>
      </w:r>
      <w:r w:rsidR="00D75B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02B70" w:rsidRDefault="00D02B70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М. Внуковскийдің «Социальный потенциал бизнес-сообщества в условиях модернизируемого общества» мақаласына талдау жасаңыз («Власть» журналы, №2, 2012.).</w:t>
      </w:r>
    </w:p>
    <w:p w:rsidR="00D02B70" w:rsidRDefault="00D02B70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Э. Чекмаревтің «Особенности политической культуры молодежи и факторы проявления радикализма» мақаласын сараптаңыз («Власть» журналы, №3, 2013.).</w:t>
      </w:r>
    </w:p>
    <w:p w:rsidR="00D02B70" w:rsidRDefault="00D02B70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В. Стегний, Л. Курдатованың «Политический выбор студентов» мақаласын талдап беріңіз («Власть» журналы, №3, 2013.).</w:t>
      </w:r>
    </w:p>
    <w:p w:rsidR="00D02B70" w:rsidRDefault="00C1751C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DE3EEC">
        <w:rPr>
          <w:rFonts w:ascii="Times New Roman" w:hAnsi="Times New Roman" w:cs="Times New Roman"/>
          <w:sz w:val="24"/>
          <w:szCs w:val="24"/>
          <w:lang w:val="kk-KZ"/>
        </w:rPr>
        <w:t>А. Пацуланың «Власть времени и управление: опыт социологического дискурса» мақаласына жан-жақты тоқталыңыз («</w:t>
      </w:r>
      <w:r w:rsidR="00A97950">
        <w:rPr>
          <w:rFonts w:ascii="Times New Roman" w:hAnsi="Times New Roman" w:cs="Times New Roman"/>
          <w:sz w:val="24"/>
          <w:szCs w:val="24"/>
          <w:lang w:val="kk-KZ"/>
        </w:rPr>
        <w:t>Власть» журналы, №5, 2012.).</w:t>
      </w:r>
    </w:p>
    <w:p w:rsidR="00A97950" w:rsidRDefault="00A97950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6804C6">
        <w:rPr>
          <w:rFonts w:ascii="Times New Roman" w:hAnsi="Times New Roman" w:cs="Times New Roman"/>
          <w:sz w:val="24"/>
          <w:szCs w:val="24"/>
          <w:lang w:val="kk-KZ"/>
        </w:rPr>
        <w:t>О. Патриннің «Роль социокультурной идентичности в политической позиции интеллигенции» мақаласына баға беріңіз («Власть» журналы, №5, 2012.).</w:t>
      </w:r>
    </w:p>
    <w:p w:rsidR="006804C6" w:rsidRDefault="006804C6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Г. Авцинованың «Мифы и реальность устойчивого развития» мақаласын талдап беріңіз («Власть» журналы, №5, 2012.).</w:t>
      </w:r>
    </w:p>
    <w:p w:rsidR="006804C6" w:rsidRDefault="006804C6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Е. Аралованың «Философия глобальных категорий: цивилизация, культура, духовность» мақаласын жан-жақты талдаңыз («Власть» журналы, №6, 2012.).</w:t>
      </w:r>
    </w:p>
    <w:p w:rsidR="006804C6" w:rsidRDefault="006804C6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М. Кхтанидің</w:t>
      </w:r>
      <w:r w:rsidR="00ED3B05">
        <w:rPr>
          <w:rFonts w:ascii="Times New Roman" w:hAnsi="Times New Roman" w:cs="Times New Roman"/>
          <w:sz w:val="24"/>
          <w:szCs w:val="24"/>
          <w:lang w:val="kk-KZ"/>
        </w:rPr>
        <w:t xml:space="preserve"> «Индекс развития человека как показатель результатов социального развития Королевства Саудовская Аравия» мақаласына салыстырмалы талдау жасаңыз («Власть» журналы, №8, 2012.).</w:t>
      </w:r>
    </w:p>
    <w:p w:rsidR="00ED3B05" w:rsidRPr="0001676D" w:rsidRDefault="00ED3B05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В. Стегний, Л. Курбатованың «Анализ национального самосознания студентов» </w:t>
      </w:r>
      <w:r w:rsidRPr="0001676D">
        <w:rPr>
          <w:rFonts w:ascii="Times New Roman" w:hAnsi="Times New Roman" w:cs="Times New Roman"/>
          <w:sz w:val="24"/>
          <w:szCs w:val="24"/>
          <w:lang w:val="kk-KZ"/>
        </w:rPr>
        <w:t>мақаласына баға беріңіз («Власть» журналы, №9, 2012.).</w:t>
      </w:r>
    </w:p>
    <w:p w:rsidR="00ED3B05" w:rsidRDefault="00ED3B05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19. Е. Демидова, А. Рыбаковтың «Модернизация образования или образование для модернизации» мақаласындағы негізгі идеяларға назар аударыңыз. («Власть» журналы, №10, 2012.).</w:t>
      </w:r>
    </w:p>
    <w:p w:rsidR="00ED3B05" w:rsidRDefault="00ED3B05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Н. Оконская, М. Ермаковтың «Социальная дифференциация в науке и разрыв гуманитарныз связей в обществе» мақаласына талау жасаңыз («Власть» журналы, №12, 2012.).</w:t>
      </w:r>
    </w:p>
    <w:p w:rsidR="00BD5BCA" w:rsidRDefault="00BD5BCA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BCA" w:rsidRPr="00BD5BCA" w:rsidRDefault="00BD5BCA" w:rsidP="00D02B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D5BCA">
        <w:rPr>
          <w:rFonts w:ascii="Times New Roman" w:hAnsi="Times New Roman" w:cs="Times New Roman"/>
          <w:b/>
          <w:i/>
          <w:sz w:val="24"/>
          <w:szCs w:val="24"/>
          <w:lang w:val="kk-KZ"/>
        </w:rPr>
        <w:t>Орташа сұрақ</w:t>
      </w:r>
    </w:p>
    <w:p w:rsidR="00BD5BCA" w:rsidRDefault="00BD5BCA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83A3E">
        <w:rPr>
          <w:rFonts w:ascii="Times New Roman" w:hAnsi="Times New Roman" w:cs="Times New Roman"/>
          <w:sz w:val="24"/>
          <w:szCs w:val="24"/>
          <w:lang w:val="kk-KZ"/>
        </w:rPr>
        <w:t xml:space="preserve"> Зиялы орта қалыптыстырудағы ғылым мен білімнің ролі туралы не айтасыз?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жастарының шығармашылық, әлеуметтік-мәдени потенциалы туралы пікір білдіріңіз.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Қазақстандағы көппартиялық жүйенің </w:t>
      </w:r>
      <w:r w:rsidR="00D06C33">
        <w:rPr>
          <w:rFonts w:ascii="Times New Roman" w:hAnsi="Times New Roman" w:cs="Times New Roman"/>
          <w:sz w:val="24"/>
          <w:szCs w:val="24"/>
          <w:lang w:val="kk-KZ"/>
        </w:rPr>
        <w:t>жаңа типтегі бұқаралық баспасөз орнығуына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әсері туралы өз ойыңыз.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Кедендік одақ интеграциясы мен баспасөз таралымының сабақтастығы туралы не айта аласыз?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Қазақ басылымдарындағы  қазіргі әлеуметтік саясат туралы материалдар.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 баспасөзінде</w:t>
      </w:r>
      <w:r w:rsidR="0001676D">
        <w:rPr>
          <w:rFonts w:ascii="Times New Roman" w:hAnsi="Times New Roman" w:cs="Times New Roman"/>
          <w:sz w:val="24"/>
          <w:szCs w:val="24"/>
          <w:lang w:val="kk-KZ"/>
        </w:rPr>
        <w:t xml:space="preserve"> нано</w:t>
      </w:r>
      <w:r>
        <w:rPr>
          <w:rFonts w:ascii="Times New Roman" w:hAnsi="Times New Roman" w:cs="Times New Roman"/>
          <w:sz w:val="24"/>
          <w:szCs w:val="24"/>
          <w:lang w:val="kk-KZ"/>
        </w:rPr>
        <w:t>технологиялық ілгерідеу хақында</w:t>
      </w:r>
      <w:r w:rsidR="005035D2">
        <w:rPr>
          <w:rFonts w:ascii="Times New Roman" w:hAnsi="Times New Roman" w:cs="Times New Roman"/>
          <w:sz w:val="24"/>
          <w:szCs w:val="24"/>
          <w:lang w:val="kk-KZ"/>
        </w:rPr>
        <w:t xml:space="preserve"> қандай мәтіндер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бар?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Бұқаралық ақпарат құралдарының қалыптасуы мен қоғамдық пікір сабақтастығы туралы не айта аласыз?</w:t>
      </w:r>
    </w:p>
    <w:p w:rsidR="00D83A3E" w:rsidRDefault="00D83A3E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 </w:t>
      </w:r>
      <w:r w:rsidR="005035D2">
        <w:rPr>
          <w:rFonts w:ascii="Times New Roman" w:hAnsi="Times New Roman" w:cs="Times New Roman"/>
          <w:sz w:val="24"/>
          <w:szCs w:val="24"/>
          <w:lang w:val="kk-KZ"/>
        </w:rPr>
        <w:t>Қоғамды модернизациялау мен БАҚ технологиясын жаңарту мәселелеріне көңіл бөліңіз.</w:t>
      </w:r>
    </w:p>
    <w:p w:rsidR="00BA698B" w:rsidRDefault="00BA698B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Бұқаралық</w:t>
      </w:r>
      <w:r w:rsidR="009D1C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ақпарат қ</w:t>
      </w:r>
      <w:r w:rsidR="00A05179"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  <w:lang w:val="kk-KZ"/>
        </w:rPr>
        <w:t>ралдары және әлеуметтік мәдениет бірілігі туралы не айта аласыз?</w:t>
      </w:r>
    </w:p>
    <w:p w:rsidR="00BA698B" w:rsidRDefault="00BA698B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Бұқаралық ақпарат құралары қалыптасуы барысындағы саяси-экономикалық қиындықтар туралы тарата айтып беріңіз.</w:t>
      </w:r>
    </w:p>
    <w:p w:rsidR="00BA698B" w:rsidRDefault="00BA698B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Әлеуметтік сананы жетілдіру жолындағы БАҚ-тың ролі туралы не айтасыз?</w:t>
      </w:r>
    </w:p>
    <w:p w:rsidR="00BA698B" w:rsidRDefault="00BA698B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Студент-жастардың  саяси басымдықтарды таңдауына бұқаралық ақпарат құралдарының әсеріне жан-жақты тоқталыңыз.</w:t>
      </w:r>
    </w:p>
    <w:p w:rsidR="00D06C33" w:rsidRDefault="00BA698B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D06C33">
        <w:rPr>
          <w:rFonts w:ascii="Times New Roman" w:hAnsi="Times New Roman" w:cs="Times New Roman"/>
          <w:sz w:val="24"/>
          <w:szCs w:val="24"/>
          <w:lang w:val="kk-KZ"/>
        </w:rPr>
        <w:t>Қазақстанда сан салалы БАҚ қалыптасуына уақыт пен кеңістік категориясының ықпалы.</w:t>
      </w:r>
    </w:p>
    <w:p w:rsidR="00D06C33" w:rsidRDefault="00D06C33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Бұқаралық ақпарат құралдары зиялы қауымның саяси-әлеуметтік позициясы туралы.</w:t>
      </w:r>
    </w:p>
    <w:p w:rsidR="00D06C33" w:rsidRDefault="00D06C33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БАҚ қоғамның орнықты дамуы туралы: аңыз бен ақихат.</w:t>
      </w:r>
    </w:p>
    <w:p w:rsidR="00D06C33" w:rsidRDefault="00D06C33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БАҚ толысуы жолындағы өркениет, мәдениет, руханилықтың ролі туралы өз пікіріңіз.</w:t>
      </w:r>
    </w:p>
    <w:p w:rsidR="00D06C33" w:rsidRDefault="00D06C33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Адам дамуының индексі мен БАҚ қалыптасуының бірлігі туралы не айта аласыз?</w:t>
      </w:r>
    </w:p>
    <w:p w:rsidR="0044661C" w:rsidRDefault="0044661C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Жастардың ұлттық санасын жетілдіруде</w:t>
      </w:r>
      <w:r w:rsidR="00D06C33">
        <w:rPr>
          <w:rFonts w:ascii="Times New Roman" w:hAnsi="Times New Roman" w:cs="Times New Roman"/>
          <w:sz w:val="24"/>
          <w:szCs w:val="24"/>
          <w:lang w:val="kk-KZ"/>
        </w:rPr>
        <w:t xml:space="preserve"> БАҚ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–тың тәрбиелік функциясы хақында пікір білдіріңіз.</w:t>
      </w:r>
    </w:p>
    <w:p w:rsidR="00C73CE4" w:rsidRDefault="0044661C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="00C73CE4">
        <w:rPr>
          <w:rFonts w:ascii="Times New Roman" w:hAnsi="Times New Roman" w:cs="Times New Roman"/>
          <w:sz w:val="24"/>
          <w:szCs w:val="24"/>
          <w:lang w:val="kk-KZ"/>
        </w:rPr>
        <w:t xml:space="preserve"> Білім жүйесін модернизациялау ма, 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модернизациялауды жүзеге асыру үшін білім беру</w:t>
      </w:r>
      <w:r w:rsidR="00B136F4">
        <w:rPr>
          <w:rFonts w:ascii="Times New Roman" w:hAnsi="Times New Roman" w:cs="Times New Roman"/>
          <w:sz w:val="24"/>
          <w:szCs w:val="24"/>
          <w:lang w:val="kk-KZ"/>
        </w:rPr>
        <w:t xml:space="preserve"> ме? Осылардың ара-жігін ашып б</w:t>
      </w:r>
      <w:r w:rsidR="00C73CE4">
        <w:rPr>
          <w:rFonts w:ascii="Times New Roman" w:hAnsi="Times New Roman" w:cs="Times New Roman"/>
          <w:sz w:val="24"/>
          <w:szCs w:val="24"/>
          <w:lang w:val="kk-KZ"/>
        </w:rPr>
        <w:t>еріңіз?</w:t>
      </w:r>
    </w:p>
    <w:p w:rsidR="00BA698B" w:rsidRDefault="00C73CE4" w:rsidP="00BA6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Жаңа сипаттағы БАҚ қалыптасуына гуманитарлық және жаратылыстану ғылымдарыны ықпал-әсері туралы не айтасыз?</w:t>
      </w:r>
      <w:r w:rsidR="004466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6C3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09153C" w:rsidRDefault="0009153C" w:rsidP="00D02B7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9153C" w:rsidRDefault="0009153C" w:rsidP="00D02B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9153C">
        <w:rPr>
          <w:rFonts w:ascii="Times New Roman" w:hAnsi="Times New Roman" w:cs="Times New Roman"/>
          <w:b/>
          <w:i/>
          <w:sz w:val="24"/>
          <w:szCs w:val="24"/>
          <w:lang w:val="kk-KZ"/>
        </w:rPr>
        <w:t>Қиын сұрақ</w:t>
      </w:r>
    </w:p>
    <w:p w:rsidR="0009153C" w:rsidRDefault="00C73CE4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A7D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Қазіргі БАҚ жүйесінің қалыптасуына саяси-экономикалық және әлеуметтік конъюктураның әсері туралы ой қозғаңыз.</w:t>
      </w:r>
    </w:p>
    <w:p w:rsidR="00C73CE4" w:rsidRDefault="003A7DC7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Товарлық</w:t>
      </w:r>
      <w:r w:rsidR="00C73CE4">
        <w:rPr>
          <w:rFonts w:ascii="Times New Roman" w:hAnsi="Times New Roman" w:cs="Times New Roman"/>
          <w:sz w:val="24"/>
          <w:szCs w:val="24"/>
          <w:lang w:val="kk-KZ"/>
        </w:rPr>
        <w:t xml:space="preserve"> қарым-қатынастардың БАҚ рыногына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ықпалы туралы пікір білдіріңіз.</w:t>
      </w:r>
    </w:p>
    <w:p w:rsidR="003A7DC7" w:rsidRDefault="003A7DC7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Қазіргі журналист өнімінің товарлық сипатына жан-жақты тоқталыңыз.</w:t>
      </w:r>
    </w:p>
    <w:p w:rsidR="003A7DC7" w:rsidRDefault="003A7DC7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Қазіргі баспасөз рыногын зерттеудің бірқатар нәтижелерімен таныстырыңыз.</w:t>
      </w:r>
    </w:p>
    <w:p w:rsidR="003A7DC7" w:rsidRDefault="003A7DC7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5.БАҚ қалыптасуы мен қажеттілік теориясының сабақтастығына тоқталыңыз.</w:t>
      </w:r>
    </w:p>
    <w:p w:rsidR="003A7DC7" w:rsidRDefault="003A7DC7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Бүгінгі баспасөз фукнцияларындағы теориялық және практикалық өзгерістер хақында не айта аласыз?</w:t>
      </w:r>
    </w:p>
    <w:p w:rsidR="003A7DC7" w:rsidRDefault="003A7DC7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8C6633">
        <w:rPr>
          <w:rFonts w:ascii="Times New Roman" w:hAnsi="Times New Roman" w:cs="Times New Roman"/>
          <w:sz w:val="24"/>
          <w:szCs w:val="24"/>
          <w:lang w:val="kk-KZ"/>
        </w:rPr>
        <w:t>Журналистік өнімнің экономикалық, саяси және әлеуметтік механизмге трансформациялануы туралы өз ойыңыз.</w:t>
      </w:r>
    </w:p>
    <w:p w:rsidR="008C6633" w:rsidRDefault="008C6633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Қазіргі медиарыноктың демографиялық принцип бойынша жіктелуі туралы пікір білдіріңіз.</w:t>
      </w:r>
    </w:p>
    <w:p w:rsidR="00AD732B" w:rsidRDefault="00AD732B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Бүгінгі коммуникациялық кеңістіктің әлеуметтік-психологиялық сипаты туралы не айтасыз?</w:t>
      </w:r>
    </w:p>
    <w:p w:rsidR="00AD732B" w:rsidRDefault="00AD732B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БАҚ өркендеуі мен қоғам дамуының бірлігі туралы жүйелі ой айтыңыз.</w:t>
      </w:r>
    </w:p>
    <w:p w:rsidR="00AD732B" w:rsidRDefault="00AD732B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БАҚ жөнінде</w:t>
      </w:r>
      <w:r w:rsidR="00637650">
        <w:rPr>
          <w:rFonts w:ascii="Times New Roman" w:hAnsi="Times New Roman" w:cs="Times New Roman"/>
          <w:sz w:val="24"/>
          <w:szCs w:val="24"/>
          <w:lang w:val="kk-KZ"/>
        </w:rPr>
        <w:t>гі мемлекеттік саясат және табиғ</w:t>
      </w:r>
      <w:r>
        <w:rPr>
          <w:rFonts w:ascii="Times New Roman" w:hAnsi="Times New Roman" w:cs="Times New Roman"/>
          <w:sz w:val="24"/>
          <w:szCs w:val="24"/>
          <w:lang w:val="kk-KZ"/>
        </w:rPr>
        <w:t>и орта үйлесімділігі туралы не айта аласыз?</w:t>
      </w:r>
    </w:p>
    <w:p w:rsidR="00C40F1F" w:rsidRDefault="00C40F1F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Баспасөз рыногындағы құрылымдық өзгерістерге ғылыми тұрғыдан баға беріңіз.</w:t>
      </w:r>
    </w:p>
    <w:p w:rsidR="00C40F1F" w:rsidRDefault="00C40F1F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Бүкіләлемдік тартылыс заңы мен коммуникациялық кеңістік үйлесімі туралы не айта аласыз?</w:t>
      </w:r>
    </w:p>
    <w:p w:rsidR="00C40F1F" w:rsidRDefault="00C40F1F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Медиаэволюция мен медиапсихология сабақтастығы туралы өз пікіріңіз.</w:t>
      </w:r>
    </w:p>
    <w:p w:rsidR="00C40F1F" w:rsidRDefault="00C40F1F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Бұқаралық ақпарат құралдарындағы толеранттық принципіне баға беріңіз?</w:t>
      </w:r>
    </w:p>
    <w:p w:rsidR="00C40F1F" w:rsidRDefault="00C40F1F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Қазіргі медиаэкономика постинду</w:t>
      </w:r>
      <w:r w:rsidR="00637650">
        <w:rPr>
          <w:rFonts w:ascii="Times New Roman" w:hAnsi="Times New Roman" w:cs="Times New Roman"/>
          <w:sz w:val="24"/>
          <w:szCs w:val="24"/>
          <w:lang w:val="kk-KZ"/>
        </w:rPr>
        <w:t>стриалды қоғам туындысы ретінде қалай көрінеді?</w:t>
      </w:r>
    </w:p>
    <w:p w:rsidR="00C40F1F" w:rsidRDefault="00C40F1F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="00CF5463">
        <w:rPr>
          <w:rFonts w:ascii="Times New Roman" w:hAnsi="Times New Roman" w:cs="Times New Roman"/>
          <w:sz w:val="24"/>
          <w:szCs w:val="24"/>
          <w:lang w:val="kk-KZ"/>
        </w:rPr>
        <w:t xml:space="preserve"> Білім, ғылым, экономиканы  ақпараттық ортаның жетілуімен байланыстырыңыз.</w:t>
      </w:r>
    </w:p>
    <w:p w:rsidR="00CF5463" w:rsidRDefault="00CF5463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Ақпараттық саясаттың кезеңдік қасиеттеріне тоқ</w:t>
      </w:r>
      <w:r w:rsidR="00637650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алыңыз.</w:t>
      </w:r>
    </w:p>
    <w:p w:rsidR="00CF5463" w:rsidRDefault="00CF5463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Қазіргі БАҚ-тағы интеллектуалдық мәтіндердің бағалануы туралы не айта аласыз?</w:t>
      </w:r>
    </w:p>
    <w:p w:rsidR="00CF5463" w:rsidRPr="0009153C" w:rsidRDefault="00CF5463" w:rsidP="000915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Заманалы массмедианың қалыптасуын ұлттық мүдде мен ұлттық құндылықтар контексінде қарастырыңыз.</w:t>
      </w:r>
    </w:p>
    <w:sectPr w:rsidR="00CF5463" w:rsidRPr="0009153C" w:rsidSect="00B4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5996"/>
    <w:multiLevelType w:val="hybridMultilevel"/>
    <w:tmpl w:val="ECE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75BE2"/>
    <w:rsid w:val="0001676D"/>
    <w:rsid w:val="000664DA"/>
    <w:rsid w:val="0009153C"/>
    <w:rsid w:val="003A7DC7"/>
    <w:rsid w:val="0044661C"/>
    <w:rsid w:val="005035D2"/>
    <w:rsid w:val="005F2C6A"/>
    <w:rsid w:val="00637650"/>
    <w:rsid w:val="006804C6"/>
    <w:rsid w:val="008C6633"/>
    <w:rsid w:val="009D1C38"/>
    <w:rsid w:val="00A05179"/>
    <w:rsid w:val="00A97950"/>
    <w:rsid w:val="00AD732B"/>
    <w:rsid w:val="00B136F4"/>
    <w:rsid w:val="00B44861"/>
    <w:rsid w:val="00BA698B"/>
    <w:rsid w:val="00BD5BCA"/>
    <w:rsid w:val="00C1751C"/>
    <w:rsid w:val="00C40F1F"/>
    <w:rsid w:val="00C73CE4"/>
    <w:rsid w:val="00CF5463"/>
    <w:rsid w:val="00D02B70"/>
    <w:rsid w:val="00D06C33"/>
    <w:rsid w:val="00D75BE2"/>
    <w:rsid w:val="00D83A3E"/>
    <w:rsid w:val="00DE3EEC"/>
    <w:rsid w:val="00ED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85D9-50E9-4E64-9EE7-12A5761C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2013-11-23T06:55:00Z</dcterms:created>
  <dcterms:modified xsi:type="dcterms:W3CDTF">2013-11-23T13:29:00Z</dcterms:modified>
</cp:coreProperties>
</file>